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026B" w14:textId="14A7C539" w:rsidR="001B1078" w:rsidRPr="00190290" w:rsidRDefault="001B1078" w:rsidP="001B1078">
      <w:pPr>
        <w:spacing w:after="12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190290">
        <w:rPr>
          <w:rFonts w:ascii="Times New Roman" w:hAnsi="Times New Roman"/>
          <w:b/>
          <w:sz w:val="32"/>
          <w:szCs w:val="32"/>
          <w:lang w:val="ro-RO"/>
        </w:rPr>
        <w:t xml:space="preserve">GHID DE REDACTARE LUCRARE “IN EXTENSO” </w:t>
      </w:r>
      <w:r w:rsidR="00F30205">
        <w:rPr>
          <w:rFonts w:ascii="Times New Roman" w:hAnsi="Times New Roman"/>
          <w:b/>
          <w:sz w:val="32"/>
          <w:szCs w:val="32"/>
          <w:lang w:val="ro-RO"/>
        </w:rPr>
        <w:t>ȘCOALA OFTALMOLOGICĂ DE VARĂ</w:t>
      </w:r>
      <w:r w:rsidRPr="00190290">
        <w:rPr>
          <w:rFonts w:ascii="Times New Roman" w:hAnsi="Times New Roman"/>
          <w:b/>
          <w:sz w:val="32"/>
          <w:szCs w:val="32"/>
          <w:lang w:val="ro-RO"/>
        </w:rPr>
        <w:t xml:space="preserve"> 20</w:t>
      </w:r>
      <w:r w:rsidR="00D11C8C" w:rsidRPr="00190290">
        <w:rPr>
          <w:rFonts w:ascii="Times New Roman" w:hAnsi="Times New Roman"/>
          <w:b/>
          <w:sz w:val="32"/>
          <w:szCs w:val="32"/>
          <w:lang w:val="ro-RO"/>
        </w:rPr>
        <w:t>2</w:t>
      </w:r>
      <w:r w:rsidR="00F85612">
        <w:rPr>
          <w:rFonts w:ascii="Times New Roman" w:hAnsi="Times New Roman"/>
          <w:b/>
          <w:sz w:val="32"/>
          <w:szCs w:val="32"/>
          <w:lang w:val="ro-RO"/>
        </w:rPr>
        <w:t>6</w:t>
      </w:r>
    </w:p>
    <w:p w14:paraId="5A7586FB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69C8294B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b/>
          <w:sz w:val="24"/>
          <w:szCs w:val="28"/>
          <w:lang w:val="ro-RO"/>
        </w:rPr>
      </w:pPr>
      <w:r w:rsidRPr="00190290">
        <w:rPr>
          <w:rFonts w:ascii="Times New Roman" w:hAnsi="Times New Roman"/>
          <w:b/>
          <w:sz w:val="24"/>
          <w:szCs w:val="28"/>
          <w:lang w:val="ro-RO"/>
        </w:rPr>
        <w:t xml:space="preserve">Lucrarea trebuie sa respecte pe cât posibil </w:t>
      </w:r>
      <w:proofErr w:type="spellStart"/>
      <w:r w:rsidRPr="00190290">
        <w:rPr>
          <w:rFonts w:ascii="Times New Roman" w:hAnsi="Times New Roman"/>
          <w:b/>
          <w:sz w:val="24"/>
          <w:szCs w:val="28"/>
          <w:lang w:val="ro-RO"/>
        </w:rPr>
        <w:t>urmatoarea</w:t>
      </w:r>
      <w:proofErr w:type="spellEnd"/>
      <w:r w:rsidRPr="00190290">
        <w:rPr>
          <w:rFonts w:ascii="Times New Roman" w:hAnsi="Times New Roman"/>
          <w:b/>
          <w:sz w:val="24"/>
          <w:szCs w:val="28"/>
          <w:lang w:val="ro-RO"/>
        </w:rPr>
        <w:t xml:space="preserve"> structură:</w:t>
      </w:r>
    </w:p>
    <w:p w14:paraId="3EE5017B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b/>
          <w:sz w:val="24"/>
          <w:szCs w:val="28"/>
          <w:lang w:val="ro-RO"/>
        </w:rPr>
      </w:pPr>
    </w:p>
    <w:p w14:paraId="7276A05A" w14:textId="77777777" w:rsidR="008279D0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1. Articolul trebuie redactat cu caractere de 12 Times New Roman şi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spaţiere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 la un rând si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jumatate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distanţă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>.</w:t>
      </w:r>
      <w:r w:rsidR="008279D0" w:rsidRPr="00190290">
        <w:rPr>
          <w:rFonts w:ascii="Times New Roman" w:hAnsi="Times New Roman"/>
          <w:sz w:val="24"/>
          <w:szCs w:val="28"/>
          <w:lang w:val="ro-RO"/>
        </w:rPr>
        <w:t xml:space="preserve"> </w:t>
      </w:r>
    </w:p>
    <w:p w14:paraId="4BF28046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2. Notele de subsol </w:t>
      </w:r>
      <w:r w:rsidR="00C4114C" w:rsidRPr="00190290">
        <w:rPr>
          <w:rFonts w:ascii="Times New Roman" w:hAnsi="Times New Roman"/>
          <w:sz w:val="24"/>
          <w:szCs w:val="28"/>
          <w:lang w:val="ro-RO"/>
        </w:rPr>
        <w:t xml:space="preserve">(autori, </w:t>
      </w:r>
      <w:proofErr w:type="spellStart"/>
      <w:r w:rsidR="00C4114C" w:rsidRPr="00190290">
        <w:rPr>
          <w:rFonts w:ascii="Times New Roman" w:hAnsi="Times New Roman"/>
          <w:sz w:val="24"/>
          <w:szCs w:val="28"/>
          <w:lang w:val="ro-RO"/>
        </w:rPr>
        <w:t>referinţe</w:t>
      </w:r>
      <w:proofErr w:type="spellEnd"/>
      <w:r w:rsidR="00C4114C" w:rsidRPr="00190290">
        <w:rPr>
          <w:rFonts w:ascii="Times New Roman" w:hAnsi="Times New Roman"/>
          <w:sz w:val="24"/>
          <w:szCs w:val="28"/>
          <w:lang w:val="ro-RO"/>
        </w:rPr>
        <w:t xml:space="preserve"> </w:t>
      </w:r>
      <w:proofErr w:type="spellStart"/>
      <w:r w:rsidR="00C4114C" w:rsidRPr="00190290">
        <w:rPr>
          <w:rFonts w:ascii="Times New Roman" w:hAnsi="Times New Roman"/>
          <w:sz w:val="24"/>
          <w:szCs w:val="28"/>
          <w:lang w:val="ro-RO"/>
        </w:rPr>
        <w:t>bibligografice</w:t>
      </w:r>
      <w:proofErr w:type="spellEnd"/>
      <w:r w:rsidR="00C4114C" w:rsidRPr="00190290">
        <w:rPr>
          <w:rFonts w:ascii="Times New Roman" w:hAnsi="Times New Roman"/>
          <w:sz w:val="24"/>
          <w:szCs w:val="28"/>
          <w:lang w:val="ro-RO"/>
        </w:rPr>
        <w:t xml:space="preserve"> etc …) </w:t>
      </w:r>
      <w:r w:rsidRPr="00190290">
        <w:rPr>
          <w:rFonts w:ascii="Times New Roman" w:hAnsi="Times New Roman"/>
          <w:sz w:val="24"/>
          <w:szCs w:val="28"/>
          <w:lang w:val="ro-RO"/>
        </w:rPr>
        <w:t>trebuie scrise cu caractere de 10 Times New Roman</w:t>
      </w:r>
    </w:p>
    <w:p w14:paraId="312FE6B5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3. Titlul trebuie scris cu caractere de 14 Bold Times New Roman.</w:t>
      </w:r>
    </w:p>
    <w:p w14:paraId="15B2691A" w14:textId="77777777" w:rsidR="00C4114C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4. Articolul trebuie să aibă un minim de 5 pagini fără alte limitări din punct de vedere al paginilor.</w:t>
      </w:r>
    </w:p>
    <w:p w14:paraId="7876B886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5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>. În dreapta, sub titlu vor apărea: numele autorului scris cu majuscule şi Bold, prenumele cu minuscule Bold.</w:t>
      </w:r>
      <w:r w:rsidR="00093CF6" w:rsidRPr="00190290">
        <w:rPr>
          <w:rFonts w:ascii="Times New Roman" w:hAnsi="Times New Roman"/>
          <w:sz w:val="24"/>
          <w:szCs w:val="28"/>
          <w:lang w:val="ro-RO"/>
        </w:rPr>
        <w:t xml:space="preserve"> În cazul în care lucrarea are mai </w:t>
      </w:r>
      <w:proofErr w:type="spellStart"/>
      <w:r w:rsidR="00093CF6" w:rsidRPr="00190290">
        <w:rPr>
          <w:rFonts w:ascii="Times New Roman" w:hAnsi="Times New Roman"/>
          <w:sz w:val="24"/>
          <w:szCs w:val="28"/>
          <w:lang w:val="ro-RO"/>
        </w:rPr>
        <w:t>mulţi</w:t>
      </w:r>
      <w:proofErr w:type="spellEnd"/>
      <w:r w:rsidR="00093CF6" w:rsidRPr="00190290">
        <w:rPr>
          <w:rFonts w:ascii="Times New Roman" w:hAnsi="Times New Roman"/>
          <w:sz w:val="24"/>
          <w:szCs w:val="28"/>
          <w:lang w:val="ro-RO"/>
        </w:rPr>
        <w:t xml:space="preserve"> autori </w:t>
      </w:r>
      <w:proofErr w:type="spellStart"/>
      <w:r w:rsidR="00093CF6" w:rsidRPr="00190290">
        <w:rPr>
          <w:rFonts w:ascii="Times New Roman" w:hAnsi="Times New Roman"/>
          <w:sz w:val="24"/>
          <w:szCs w:val="28"/>
          <w:lang w:val="ro-RO"/>
        </w:rPr>
        <w:t>aceştia</w:t>
      </w:r>
      <w:proofErr w:type="spellEnd"/>
      <w:r w:rsidR="00093CF6" w:rsidRPr="00190290">
        <w:rPr>
          <w:rFonts w:ascii="Times New Roman" w:hAnsi="Times New Roman"/>
          <w:sz w:val="24"/>
          <w:szCs w:val="28"/>
          <w:lang w:val="ro-RO"/>
        </w:rPr>
        <w:t xml:space="preserve"> vor fi </w:t>
      </w:r>
      <w:proofErr w:type="spellStart"/>
      <w:r w:rsidR="00093CF6" w:rsidRPr="00190290">
        <w:rPr>
          <w:rFonts w:ascii="Times New Roman" w:hAnsi="Times New Roman"/>
          <w:sz w:val="24"/>
          <w:szCs w:val="28"/>
          <w:lang w:val="ro-RO"/>
        </w:rPr>
        <w:t>menţionaţi</w:t>
      </w:r>
      <w:proofErr w:type="spellEnd"/>
      <w:r w:rsidR="00093CF6" w:rsidRPr="00190290">
        <w:rPr>
          <w:rFonts w:ascii="Times New Roman" w:hAnsi="Times New Roman"/>
          <w:sz w:val="24"/>
          <w:szCs w:val="28"/>
          <w:lang w:val="ro-RO"/>
        </w:rPr>
        <w:t xml:space="preserve"> în ordinea stabilită de membrii grupului respectând </w:t>
      </w:r>
      <w:proofErr w:type="spellStart"/>
      <w:r w:rsidR="00093CF6" w:rsidRPr="00190290">
        <w:rPr>
          <w:rFonts w:ascii="Times New Roman" w:hAnsi="Times New Roman"/>
          <w:sz w:val="24"/>
          <w:szCs w:val="28"/>
          <w:lang w:val="ro-RO"/>
        </w:rPr>
        <w:t>indicaţiile</w:t>
      </w:r>
      <w:proofErr w:type="spellEnd"/>
      <w:r w:rsidR="00093CF6" w:rsidRPr="00190290">
        <w:rPr>
          <w:rFonts w:ascii="Times New Roman" w:hAnsi="Times New Roman"/>
          <w:sz w:val="24"/>
          <w:szCs w:val="28"/>
          <w:lang w:val="ro-RO"/>
        </w:rPr>
        <w:t xml:space="preserve"> tehnice de la primul nume. </w:t>
      </w:r>
    </w:p>
    <w:p w14:paraId="7D91E1B7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6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. După nume se va trece un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asterix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(sau cifra) şi ca notă de subsol va apare calitatea autorului, titlul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ştiinţific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(dacă este cazul),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instituţia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de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provenienţă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>, mail-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ul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personal.</w:t>
      </w:r>
    </w:p>
    <w:p w14:paraId="608D1F31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7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. Cu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excepţia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titlului, textul şi notele de subsol din cuprinsul materialului se culeg cu literă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obişnuită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>, iar, când este cazul cu literă cursivă/italică.</w:t>
      </w:r>
    </w:p>
    <w:p w14:paraId="20F2826E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8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>. Nu sunt permise, nici în text, nici în notele de subsol cuvinte sau fraze culese cu caractere aldine/bold ori integral cu MAJUSCULE</w:t>
      </w:r>
    </w:p>
    <w:p w14:paraId="12827175" w14:textId="77777777" w:rsidR="00F90477" w:rsidRPr="00190290" w:rsidRDefault="00F90477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9. Imagini: In corpul lucrării se pot folosi imagini (inclusiv imagini color dar maxim 2-3 imagini color / lucrare) care se numerotează şi se detaliază sub imagine cu caractere de 10 Times New Roman.</w:t>
      </w:r>
      <w:r w:rsidR="008279D0" w:rsidRPr="00190290">
        <w:rPr>
          <w:rFonts w:ascii="Times New Roman" w:hAnsi="Times New Roman"/>
          <w:sz w:val="24"/>
          <w:szCs w:val="28"/>
          <w:lang w:val="ro-RO"/>
        </w:rPr>
        <w:t xml:space="preserve"> Ideal ar fi ca imaginile sa fie </w:t>
      </w:r>
      <w:proofErr w:type="spellStart"/>
      <w:r w:rsidR="008279D0" w:rsidRPr="00190290">
        <w:rPr>
          <w:rFonts w:ascii="Times New Roman" w:hAnsi="Times New Roman"/>
          <w:sz w:val="24"/>
          <w:szCs w:val="28"/>
          <w:lang w:val="ro-RO"/>
        </w:rPr>
        <w:t>pozitionate</w:t>
      </w:r>
      <w:proofErr w:type="spellEnd"/>
      <w:r w:rsidR="008279D0" w:rsidRPr="00190290">
        <w:rPr>
          <w:rFonts w:ascii="Times New Roman" w:hAnsi="Times New Roman"/>
          <w:sz w:val="24"/>
          <w:szCs w:val="28"/>
          <w:lang w:val="ro-RO"/>
        </w:rPr>
        <w:t xml:space="preserve"> la finalul </w:t>
      </w:r>
      <w:proofErr w:type="spellStart"/>
      <w:r w:rsidR="008279D0" w:rsidRPr="00190290">
        <w:rPr>
          <w:rFonts w:ascii="Times New Roman" w:hAnsi="Times New Roman"/>
          <w:sz w:val="24"/>
          <w:szCs w:val="28"/>
          <w:lang w:val="ro-RO"/>
        </w:rPr>
        <w:t>lucrarii</w:t>
      </w:r>
      <w:proofErr w:type="spellEnd"/>
      <w:r w:rsidR="008279D0" w:rsidRPr="00190290">
        <w:rPr>
          <w:rFonts w:ascii="Times New Roman" w:hAnsi="Times New Roman"/>
          <w:sz w:val="24"/>
          <w:szCs w:val="28"/>
          <w:lang w:val="ro-RO"/>
        </w:rPr>
        <w:t>, numerotate in text si cu legenda text sub ele.</w:t>
      </w:r>
    </w:p>
    <w:p w14:paraId="31475186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9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>. Este obligatorie respectarea normelor ortografice ale limbii în care este redactat articolul.</w:t>
      </w:r>
    </w:p>
    <w:p w14:paraId="180F481D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10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>. Notele de subsol se numerotează în continuare (iar nu începând cu nota 1 la fiecare pagină) –  aveti exemple mai jos.</w:t>
      </w:r>
    </w:p>
    <w:p w14:paraId="1D4E507C" w14:textId="77777777" w:rsidR="001B1078" w:rsidRPr="00190290" w:rsidRDefault="00C4114C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>11</w:t>
      </w:r>
      <w:r w:rsidR="00093CF6" w:rsidRPr="00190290">
        <w:rPr>
          <w:rFonts w:ascii="Times New Roman" w:hAnsi="Times New Roman"/>
          <w:sz w:val="24"/>
          <w:szCs w:val="28"/>
          <w:lang w:val="ro-RO"/>
        </w:rPr>
        <w:t>. Au</w:t>
      </w:r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torii sunt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rugaţi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să respecte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legislaţia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privind drepturile de autor evitând total orice formă de plagiat. În cazul preluării unor idei din alte lucrări colaboratorii sunt </w:t>
      </w:r>
      <w:proofErr w:type="spellStart"/>
      <w:r w:rsidR="001B1078" w:rsidRPr="00190290">
        <w:rPr>
          <w:rFonts w:ascii="Times New Roman" w:hAnsi="Times New Roman"/>
          <w:sz w:val="24"/>
          <w:szCs w:val="28"/>
          <w:lang w:val="ro-RO"/>
        </w:rPr>
        <w:t>obligaţi</w:t>
      </w:r>
      <w:proofErr w:type="spellEnd"/>
      <w:r w:rsidR="001B1078" w:rsidRPr="00190290">
        <w:rPr>
          <w:rFonts w:ascii="Times New Roman" w:hAnsi="Times New Roman"/>
          <w:sz w:val="24"/>
          <w:szCs w:val="28"/>
          <w:lang w:val="ro-RO"/>
        </w:rPr>
        <w:t xml:space="preserve"> să le citeze şi, când este cazul, să treacă între ghilimele unele pasaje din lucrările citate.</w:t>
      </w:r>
    </w:p>
    <w:p w14:paraId="6072779E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</w:p>
    <w:p w14:paraId="2263C8AF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Răspunderea pentru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conţinutul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 articolelor publicate revine în totalitate autorilor.</w:t>
      </w:r>
    </w:p>
    <w:p w14:paraId="6916A4B5" w14:textId="77777777" w:rsidR="00354D09" w:rsidRPr="00190290" w:rsidRDefault="00354D09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</w:p>
    <w:p w14:paraId="24B9AA5E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Lista bibliografică, de la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sfârşitul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 lucrării, se va scrie în ordine alfabetică, după numele autorului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urmand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 exemplul:</w:t>
      </w:r>
    </w:p>
    <w:p w14:paraId="01C9A03C" w14:textId="77777777" w:rsidR="001B1078" w:rsidRPr="00190290" w:rsidRDefault="001B1078" w:rsidP="008279D0">
      <w:pPr>
        <w:spacing w:after="120" w:line="240" w:lineRule="auto"/>
        <w:ind w:firstLine="708"/>
        <w:rPr>
          <w:rFonts w:ascii="Times New Roman" w:hAnsi="Times New Roman"/>
          <w:b/>
          <w:sz w:val="24"/>
          <w:szCs w:val="28"/>
          <w:lang w:val="ro-RO"/>
        </w:rPr>
      </w:pPr>
      <w:r w:rsidRPr="00190290">
        <w:rPr>
          <w:rFonts w:ascii="Times New Roman" w:hAnsi="Times New Roman"/>
          <w:b/>
          <w:sz w:val="24"/>
          <w:szCs w:val="28"/>
          <w:lang w:val="ro-RO"/>
        </w:rPr>
        <w:t xml:space="preserve">Nume, Prenume;   Titlul </w:t>
      </w:r>
      <w:proofErr w:type="spellStart"/>
      <w:r w:rsidRPr="00190290">
        <w:rPr>
          <w:rFonts w:ascii="Times New Roman" w:hAnsi="Times New Roman"/>
          <w:b/>
          <w:sz w:val="24"/>
          <w:szCs w:val="28"/>
          <w:lang w:val="ro-RO"/>
        </w:rPr>
        <w:t>lucrarii</w:t>
      </w:r>
      <w:proofErr w:type="spellEnd"/>
      <w:r w:rsidRPr="00190290">
        <w:rPr>
          <w:rFonts w:ascii="Times New Roman" w:hAnsi="Times New Roman"/>
          <w:b/>
          <w:sz w:val="24"/>
          <w:szCs w:val="28"/>
          <w:lang w:val="ro-RO"/>
        </w:rPr>
        <w:t xml:space="preserve">, </w:t>
      </w:r>
      <w:proofErr w:type="spellStart"/>
      <w:r w:rsidRPr="00190290">
        <w:rPr>
          <w:rFonts w:ascii="Times New Roman" w:hAnsi="Times New Roman"/>
          <w:b/>
          <w:sz w:val="24"/>
          <w:szCs w:val="28"/>
          <w:lang w:val="ro-RO"/>
        </w:rPr>
        <w:t>Orasul</w:t>
      </w:r>
      <w:proofErr w:type="spellEnd"/>
      <w:r w:rsidRPr="00190290">
        <w:rPr>
          <w:rFonts w:ascii="Times New Roman" w:hAnsi="Times New Roman"/>
          <w:b/>
          <w:sz w:val="24"/>
          <w:szCs w:val="28"/>
          <w:lang w:val="ro-RO"/>
        </w:rPr>
        <w:t xml:space="preserve"> in care se alfa editura: editura, anul;</w:t>
      </w:r>
    </w:p>
    <w:p w14:paraId="2F14C73C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            Exemplu:  Kissinger, Henry;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Diplomatia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,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Bucuresti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 xml:space="preserve">: </w:t>
      </w:r>
      <w:proofErr w:type="spellStart"/>
      <w:r w:rsidRPr="00190290">
        <w:rPr>
          <w:rFonts w:ascii="Times New Roman" w:hAnsi="Times New Roman"/>
          <w:sz w:val="24"/>
          <w:szCs w:val="28"/>
          <w:lang w:val="ro-RO"/>
        </w:rPr>
        <w:t>All</w:t>
      </w:r>
      <w:proofErr w:type="spellEnd"/>
      <w:r w:rsidRPr="00190290">
        <w:rPr>
          <w:rFonts w:ascii="Times New Roman" w:hAnsi="Times New Roman"/>
          <w:sz w:val="24"/>
          <w:szCs w:val="28"/>
          <w:lang w:val="ro-RO"/>
        </w:rPr>
        <w:t>, 2007</w:t>
      </w:r>
    </w:p>
    <w:p w14:paraId="4B2C0D6F" w14:textId="77777777" w:rsidR="001B1078" w:rsidRPr="00190290" w:rsidRDefault="001B1078" w:rsidP="001B1078">
      <w:pPr>
        <w:spacing w:after="120" w:line="240" w:lineRule="auto"/>
        <w:rPr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28"/>
          <w:lang w:val="ro-RO"/>
        </w:rPr>
        <w:t xml:space="preserve"> </w:t>
      </w:r>
    </w:p>
    <w:p w14:paraId="740C347C" w14:textId="77777777" w:rsidR="00354D09" w:rsidRPr="00190290" w:rsidRDefault="00354D09" w:rsidP="00D06A4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13467F19" w14:textId="77777777" w:rsidR="00D06A4F" w:rsidRPr="00190290" w:rsidRDefault="004C2C66" w:rsidP="008279D0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90290">
        <w:rPr>
          <w:rFonts w:ascii="Times New Roman" w:hAnsi="Times New Roman"/>
          <w:b/>
          <w:sz w:val="32"/>
          <w:szCs w:val="32"/>
          <w:lang w:val="ro-RO"/>
        </w:rPr>
        <w:t>TITLUL LUCRĂRII</w:t>
      </w:r>
    </w:p>
    <w:p w14:paraId="128693EA" w14:textId="77777777" w:rsidR="00993CDD" w:rsidRPr="00190290" w:rsidRDefault="004C2C66" w:rsidP="00993CDD">
      <w:pPr>
        <w:spacing w:after="12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190290">
        <w:rPr>
          <w:rFonts w:ascii="Times New Roman" w:hAnsi="Times New Roman"/>
          <w:b/>
          <w:sz w:val="28"/>
          <w:szCs w:val="28"/>
          <w:lang w:val="ro-RO"/>
        </w:rPr>
        <w:t>Prenume</w:t>
      </w:r>
      <w:r w:rsidR="00DB7331" w:rsidRPr="0019029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90290">
        <w:rPr>
          <w:rFonts w:ascii="Times New Roman" w:hAnsi="Times New Roman"/>
          <w:b/>
          <w:sz w:val="28"/>
          <w:szCs w:val="28"/>
          <w:lang w:val="ro-RO"/>
        </w:rPr>
        <w:t>NUME</w:t>
      </w:r>
      <w:r w:rsidR="00993CDD" w:rsidRPr="00190290">
        <w:rPr>
          <w:rStyle w:val="FootnoteReference"/>
          <w:rFonts w:ascii="Times New Roman" w:hAnsi="Times New Roman"/>
          <w:b/>
          <w:sz w:val="28"/>
          <w:szCs w:val="28"/>
          <w:lang w:val="ro-RO"/>
        </w:rPr>
        <w:footnoteReference w:id="1"/>
      </w:r>
    </w:p>
    <w:p w14:paraId="4FE52377" w14:textId="77777777" w:rsidR="00D06A4F" w:rsidRPr="00190290" w:rsidRDefault="00993CDD" w:rsidP="008279D0">
      <w:pPr>
        <w:tabs>
          <w:tab w:val="left" w:pos="5295"/>
        </w:tabs>
        <w:spacing w:after="120" w:line="240" w:lineRule="auto"/>
        <w:rPr>
          <w:rFonts w:ascii="Times New Roman" w:hAnsi="Times New Roman"/>
          <w:sz w:val="20"/>
          <w:szCs w:val="20"/>
          <w:lang w:val="ro-RO"/>
        </w:rPr>
      </w:pPr>
      <w:r w:rsidRPr="00190290">
        <w:rPr>
          <w:rFonts w:ascii="Times New Roman" w:hAnsi="Times New Roman"/>
          <w:sz w:val="20"/>
          <w:szCs w:val="20"/>
          <w:lang w:val="ro-RO"/>
        </w:rPr>
        <w:tab/>
      </w:r>
    </w:p>
    <w:p w14:paraId="248E738F" w14:textId="77777777" w:rsidR="000465B1" w:rsidRPr="00190290" w:rsidRDefault="00000000" w:rsidP="00F9047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Style w:val="Strong"/>
          <w:rFonts w:ascii="Times New Roman" w:hAnsi="Times New Roman"/>
          <w:sz w:val="24"/>
          <w:szCs w:val="24"/>
          <w:lang w:val="ro-RO"/>
        </w:rPr>
        <w:pict w14:anchorId="752EA2D0">
          <v:rect id="_x0000_i1025" style="width:453.65pt;height:4pt" o:hralign="center" o:hrstd="t" o:hrnoshade="t" o:hr="t" fillcolor="#5a5a5a" stroked="f"/>
        </w:pict>
      </w:r>
    </w:p>
    <w:p w14:paraId="07F3FAF0" w14:textId="77777777" w:rsidR="004C2C66" w:rsidRPr="00190290" w:rsidRDefault="00354D09" w:rsidP="00354D0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18"/>
          <w:lang w:val="ro-RO"/>
        </w:rPr>
      </w:pPr>
      <w:r w:rsidRPr="00190290">
        <w:rPr>
          <w:rFonts w:ascii="Times New Roman" w:hAnsi="Times New Roman"/>
          <w:sz w:val="24"/>
          <w:szCs w:val="18"/>
          <w:lang w:val="ro-RO"/>
        </w:rPr>
        <w:t xml:space="preserve">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</w:t>
      </w:r>
      <w:r w:rsidR="004C2C66" w:rsidRPr="00190290">
        <w:rPr>
          <w:rFonts w:ascii="Times New Roman" w:hAnsi="Times New Roman"/>
          <w:sz w:val="24"/>
          <w:szCs w:val="18"/>
          <w:lang w:val="ro-RO"/>
        </w:rPr>
        <w:t xml:space="preserve"> </w:t>
      </w:r>
      <w:r w:rsidRPr="00190290">
        <w:rPr>
          <w:rFonts w:ascii="Times New Roman" w:hAnsi="Times New Roman"/>
          <w:sz w:val="24"/>
          <w:szCs w:val="18"/>
          <w:lang w:val="ro-RO"/>
        </w:rPr>
        <w:t xml:space="preserve">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</w:t>
      </w:r>
    </w:p>
    <w:p w14:paraId="35EE6F54" w14:textId="77777777" w:rsidR="00174D8B" w:rsidRPr="00190290" w:rsidRDefault="00993CDD" w:rsidP="00F90477">
      <w:pPr>
        <w:spacing w:after="0" w:line="360" w:lineRule="auto"/>
        <w:contextualSpacing/>
        <w:jc w:val="both"/>
        <w:rPr>
          <w:rStyle w:val="Strong"/>
          <w:rFonts w:ascii="Times New Roman" w:hAnsi="Times New Roman"/>
          <w:sz w:val="24"/>
          <w:szCs w:val="28"/>
          <w:lang w:val="ro-RO"/>
        </w:rPr>
      </w:pPr>
      <w:r w:rsidRPr="00190290">
        <w:rPr>
          <w:rFonts w:ascii="Times New Roman" w:hAnsi="Times New Roman"/>
          <w:sz w:val="24"/>
          <w:szCs w:val="18"/>
          <w:lang w:val="ro-RO"/>
        </w:rPr>
        <w:t xml:space="preserve"> </w:t>
      </w:r>
    </w:p>
    <w:p w14:paraId="1731AE74" w14:textId="77777777" w:rsidR="00F90477" w:rsidRPr="00190290" w:rsidRDefault="00354D09" w:rsidP="00993CD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18"/>
          <w:lang w:val="ro-RO"/>
        </w:rPr>
      </w:pPr>
      <w:r w:rsidRPr="00190290">
        <w:rPr>
          <w:rFonts w:ascii="Times New Roman" w:hAnsi="Times New Roman"/>
          <w:sz w:val="24"/>
          <w:szCs w:val="18"/>
          <w:lang w:val="ro-RO"/>
        </w:rPr>
        <w:t xml:space="preserve">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</w:t>
      </w:r>
    </w:p>
    <w:p w14:paraId="67FE4FCF" w14:textId="77777777" w:rsidR="00993CDD" w:rsidRPr="00190290" w:rsidRDefault="00354D09" w:rsidP="00993CD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18"/>
          <w:lang w:val="ro-RO"/>
        </w:rPr>
      </w:pPr>
      <w:r w:rsidRPr="00190290">
        <w:rPr>
          <w:rFonts w:ascii="Times New Roman" w:hAnsi="Times New Roman"/>
          <w:sz w:val="24"/>
          <w:szCs w:val="18"/>
          <w:lang w:val="ro-RO"/>
        </w:rPr>
        <w:t xml:space="preserve">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 Textul </w:t>
      </w:r>
      <w:proofErr w:type="spellStart"/>
      <w:r w:rsidRPr="00190290">
        <w:rPr>
          <w:rFonts w:ascii="Times New Roman" w:hAnsi="Times New Roman"/>
          <w:sz w:val="24"/>
          <w:szCs w:val="18"/>
          <w:lang w:val="ro-RO"/>
        </w:rPr>
        <w:t>propriuzis</w:t>
      </w:r>
      <w:proofErr w:type="spellEnd"/>
      <w:r w:rsidRPr="00190290">
        <w:rPr>
          <w:rFonts w:ascii="Times New Roman" w:hAnsi="Times New Roman"/>
          <w:sz w:val="24"/>
          <w:szCs w:val="18"/>
          <w:lang w:val="ro-RO"/>
        </w:rPr>
        <w:t xml:space="preserve"> al lucrării.</w:t>
      </w:r>
      <w:r w:rsidR="003F0A9D" w:rsidRPr="00190290">
        <w:rPr>
          <w:rFonts w:ascii="Times New Roman" w:hAnsi="Times New Roman"/>
          <w:sz w:val="24"/>
          <w:szCs w:val="18"/>
          <w:lang w:val="ro-RO"/>
        </w:rPr>
        <w:t xml:space="preserve"> </w:t>
      </w:r>
      <w:r w:rsidR="00993CDD" w:rsidRPr="00190290">
        <w:rPr>
          <w:rFonts w:ascii="Times New Roman" w:hAnsi="Times New Roman"/>
          <w:sz w:val="24"/>
          <w:szCs w:val="18"/>
          <w:lang w:val="ro-RO"/>
        </w:rPr>
        <w:t xml:space="preserve"> </w:t>
      </w:r>
    </w:p>
    <w:p w14:paraId="2248B6D5" w14:textId="77777777" w:rsidR="00D06A4F" w:rsidRPr="00190290" w:rsidRDefault="00D06A4F" w:rsidP="00D06A4F">
      <w:pPr>
        <w:spacing w:after="80" w:line="36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A9ABBCE" w14:textId="77777777" w:rsidR="00072087" w:rsidRPr="00190290" w:rsidRDefault="00384762" w:rsidP="007D3C43">
      <w:p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190290">
        <w:rPr>
          <w:rFonts w:ascii="Times New Roman" w:hAnsi="Times New Roman"/>
          <w:b/>
          <w:bCs/>
          <w:sz w:val="24"/>
          <w:szCs w:val="24"/>
          <w:lang w:val="ro-RO"/>
        </w:rPr>
        <w:t>BIBLIOGRAFIE</w:t>
      </w:r>
    </w:p>
    <w:p w14:paraId="7D23B10A" w14:textId="77777777" w:rsidR="00993CDD" w:rsidRPr="00190290" w:rsidRDefault="003F0A9D" w:rsidP="00993CD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90290">
        <w:rPr>
          <w:rFonts w:ascii="Times New Roman" w:hAnsi="Times New Roman"/>
          <w:b/>
          <w:sz w:val="24"/>
          <w:szCs w:val="24"/>
          <w:lang w:val="ro-RO"/>
        </w:rPr>
        <w:t>Popescu</w:t>
      </w:r>
      <w:r w:rsidR="00993CDD" w:rsidRPr="0019029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190290">
        <w:rPr>
          <w:rFonts w:ascii="Times New Roman" w:hAnsi="Times New Roman"/>
          <w:b/>
          <w:sz w:val="24"/>
          <w:szCs w:val="24"/>
          <w:lang w:val="ro-RO"/>
        </w:rPr>
        <w:t>Ion</w:t>
      </w:r>
      <w:r w:rsidR="00993CDD" w:rsidRPr="00190290">
        <w:rPr>
          <w:rFonts w:ascii="Times New Roman" w:hAnsi="Times New Roman"/>
          <w:sz w:val="24"/>
          <w:szCs w:val="24"/>
          <w:lang w:val="ro-RO"/>
        </w:rPr>
        <w:t xml:space="preserve">; </w:t>
      </w:r>
      <w:r w:rsidRPr="00190290">
        <w:rPr>
          <w:rFonts w:ascii="Times New Roman" w:hAnsi="Times New Roman"/>
          <w:i/>
          <w:sz w:val="24"/>
          <w:szCs w:val="24"/>
          <w:lang w:val="ro-RO"/>
        </w:rPr>
        <w:t>Dermatologie clinică</w:t>
      </w:r>
      <w:r w:rsidR="00993CDD" w:rsidRPr="00190290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993CDD" w:rsidRPr="00190290">
        <w:rPr>
          <w:rFonts w:ascii="Times New Roman" w:hAnsi="Times New Roman"/>
          <w:sz w:val="24"/>
          <w:szCs w:val="24"/>
          <w:lang w:val="ro-RO"/>
        </w:rPr>
        <w:t>Bucuresti</w:t>
      </w:r>
      <w:proofErr w:type="spellEnd"/>
      <w:r w:rsidR="00993CDD" w:rsidRPr="00190290">
        <w:rPr>
          <w:rFonts w:ascii="Times New Roman" w:hAnsi="Times New Roman"/>
          <w:sz w:val="24"/>
          <w:szCs w:val="24"/>
          <w:lang w:val="ro-RO"/>
        </w:rPr>
        <w:t xml:space="preserve">: </w:t>
      </w:r>
      <w:proofErr w:type="spellStart"/>
      <w:r w:rsidR="00993CDD" w:rsidRPr="00190290">
        <w:rPr>
          <w:rFonts w:ascii="Times New Roman" w:hAnsi="Times New Roman"/>
          <w:sz w:val="24"/>
          <w:szCs w:val="24"/>
          <w:lang w:val="ro-RO"/>
        </w:rPr>
        <w:t>All</w:t>
      </w:r>
      <w:proofErr w:type="spellEnd"/>
      <w:r w:rsidR="00993CDD" w:rsidRPr="00190290">
        <w:rPr>
          <w:rFonts w:ascii="Times New Roman" w:hAnsi="Times New Roman"/>
          <w:sz w:val="24"/>
          <w:szCs w:val="24"/>
          <w:lang w:val="ro-RO"/>
        </w:rPr>
        <w:t>, 2001;</w:t>
      </w:r>
    </w:p>
    <w:p w14:paraId="5D4BB95A" w14:textId="77777777" w:rsidR="009A4FE9" w:rsidRPr="00190290" w:rsidRDefault="003F0A9D" w:rsidP="003F0A9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190290">
        <w:rPr>
          <w:rFonts w:ascii="Times New Roman" w:hAnsi="Times New Roman"/>
          <w:b/>
          <w:sz w:val="24"/>
          <w:szCs w:val="24"/>
          <w:lang w:val="ro-RO"/>
        </w:rPr>
        <w:t>Schellen</w:t>
      </w:r>
      <w:proofErr w:type="spellEnd"/>
      <w:r w:rsidRPr="00190290">
        <w:rPr>
          <w:rFonts w:ascii="Times New Roman" w:hAnsi="Times New Roman"/>
          <w:b/>
          <w:sz w:val="24"/>
          <w:szCs w:val="24"/>
          <w:lang w:val="ro-RO"/>
        </w:rPr>
        <w:t xml:space="preserve">, Hector; </w:t>
      </w:r>
      <w:proofErr w:type="spellStart"/>
      <w:r w:rsidRPr="00190290">
        <w:rPr>
          <w:rFonts w:ascii="Times New Roman" w:hAnsi="Times New Roman"/>
          <w:i/>
          <w:sz w:val="24"/>
          <w:szCs w:val="24"/>
          <w:lang w:val="ro-RO"/>
        </w:rPr>
        <w:t>Clinical</w:t>
      </w:r>
      <w:proofErr w:type="spellEnd"/>
      <w:r w:rsidRPr="00190290">
        <w:rPr>
          <w:rFonts w:ascii="Times New Roman" w:hAnsi="Times New Roman"/>
          <w:i/>
          <w:sz w:val="24"/>
          <w:szCs w:val="24"/>
          <w:lang w:val="ro-RO"/>
        </w:rPr>
        <w:t xml:space="preserve"> Acnee, </w:t>
      </w:r>
      <w:proofErr w:type="spellStart"/>
      <w:r w:rsidRPr="00190290">
        <w:rPr>
          <w:rFonts w:ascii="Times New Roman" w:hAnsi="Times New Roman"/>
          <w:sz w:val="24"/>
          <w:szCs w:val="24"/>
          <w:lang w:val="ro-RO"/>
        </w:rPr>
        <w:t>Clinical</w:t>
      </w:r>
      <w:proofErr w:type="spellEnd"/>
      <w:r w:rsidRPr="001902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90290">
        <w:rPr>
          <w:rFonts w:ascii="Times New Roman" w:hAnsi="Times New Roman"/>
          <w:sz w:val="24"/>
          <w:szCs w:val="24"/>
          <w:lang w:val="ro-RO"/>
        </w:rPr>
        <w:t>Dermatology</w:t>
      </w:r>
      <w:proofErr w:type="spellEnd"/>
      <w:r w:rsidRPr="00190290">
        <w:rPr>
          <w:rFonts w:ascii="Times New Roman" w:hAnsi="Times New Roman"/>
          <w:sz w:val="24"/>
          <w:szCs w:val="24"/>
          <w:lang w:val="ro-RO"/>
        </w:rPr>
        <w:t xml:space="preserve"> 2005; 20(</w:t>
      </w:r>
      <w:proofErr w:type="spellStart"/>
      <w:r w:rsidRPr="00190290">
        <w:rPr>
          <w:rFonts w:ascii="Times New Roman" w:hAnsi="Times New Roman"/>
          <w:sz w:val="24"/>
          <w:szCs w:val="24"/>
          <w:lang w:val="ro-RO"/>
        </w:rPr>
        <w:t>Suppl</w:t>
      </w:r>
      <w:proofErr w:type="spellEnd"/>
      <w:r w:rsidRPr="00190290">
        <w:rPr>
          <w:rFonts w:ascii="Times New Roman" w:hAnsi="Times New Roman"/>
          <w:sz w:val="24"/>
          <w:szCs w:val="24"/>
          <w:lang w:val="ro-RO"/>
        </w:rPr>
        <w:t xml:space="preserve"> 4):iv31–iv36.</w:t>
      </w:r>
      <w:r w:rsidRPr="00190290">
        <w:rPr>
          <w:rFonts w:ascii="Arial" w:hAnsi="Arial" w:cs="Arial"/>
          <w:bCs/>
          <w:sz w:val="24"/>
          <w:szCs w:val="24"/>
          <w:lang w:val="ro-RO"/>
        </w:rPr>
        <w:t xml:space="preserve"> </w:t>
      </w:r>
    </w:p>
    <w:p w14:paraId="3D12A11D" w14:textId="77777777" w:rsidR="00D06A4F" w:rsidRPr="00190290" w:rsidRDefault="00D06A4F" w:rsidP="003E55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0EBBB333" w14:textId="77777777" w:rsidR="00DC7A50" w:rsidRPr="00190290" w:rsidRDefault="00DC7A50" w:rsidP="003E55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51D660F3" w14:textId="77777777" w:rsidR="00DC7A50" w:rsidRPr="00190290" w:rsidRDefault="00DC7A50" w:rsidP="003E55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14:paraId="285237AD" w14:textId="77777777" w:rsidR="00DC7A50" w:rsidRPr="00190290" w:rsidRDefault="00DC7A50" w:rsidP="007D3C43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190290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sectPr w:rsidR="00DC7A50" w:rsidRPr="00190290" w:rsidSect="0042305B">
      <w:headerReference w:type="default" r:id="rId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DC47" w14:textId="77777777" w:rsidR="00773591" w:rsidRDefault="00773591" w:rsidP="007D3C43">
      <w:pPr>
        <w:spacing w:after="0" w:line="240" w:lineRule="auto"/>
      </w:pPr>
      <w:r>
        <w:separator/>
      </w:r>
    </w:p>
  </w:endnote>
  <w:endnote w:type="continuationSeparator" w:id="0">
    <w:p w14:paraId="288BA95A" w14:textId="77777777" w:rsidR="00773591" w:rsidRDefault="00773591" w:rsidP="007D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A2E7" w14:textId="77777777" w:rsidR="00773591" w:rsidRDefault="00773591" w:rsidP="007D3C43">
      <w:pPr>
        <w:spacing w:after="0" w:line="240" w:lineRule="auto"/>
      </w:pPr>
      <w:r>
        <w:separator/>
      </w:r>
    </w:p>
  </w:footnote>
  <w:footnote w:type="continuationSeparator" w:id="0">
    <w:p w14:paraId="38525652" w14:textId="77777777" w:rsidR="00773591" w:rsidRDefault="00773591" w:rsidP="007D3C43">
      <w:pPr>
        <w:spacing w:after="0" w:line="240" w:lineRule="auto"/>
      </w:pPr>
      <w:r>
        <w:continuationSeparator/>
      </w:r>
    </w:p>
  </w:footnote>
  <w:footnote w:id="1">
    <w:p w14:paraId="5668A2E5" w14:textId="77777777" w:rsidR="00993CDD" w:rsidRPr="00993CDD" w:rsidRDefault="00993CDD">
      <w:pPr>
        <w:pStyle w:val="FootnoteText"/>
        <w:rPr>
          <w:rFonts w:ascii="Times New Roman" w:hAnsi="Times New Roman"/>
        </w:rPr>
      </w:pPr>
      <w:r w:rsidRPr="00993CDD">
        <w:rPr>
          <w:rStyle w:val="FootnoteReference"/>
          <w:rFonts w:ascii="Times New Roman" w:hAnsi="Times New Roman"/>
        </w:rPr>
        <w:footnoteRef/>
      </w:r>
      <w:r w:rsidRPr="00993CDD">
        <w:rPr>
          <w:rFonts w:ascii="Times New Roman" w:hAnsi="Times New Roman"/>
        </w:rPr>
        <w:t xml:space="preserve"> </w:t>
      </w:r>
      <w:proofErr w:type="spellStart"/>
      <w:r w:rsidR="004C2C66">
        <w:rPr>
          <w:rFonts w:ascii="Times New Roman" w:hAnsi="Times New Roman"/>
          <w:lang w:val="en-US"/>
        </w:rPr>
        <w:t>Titlul</w:t>
      </w:r>
      <w:proofErr w:type="spellEnd"/>
      <w:r w:rsidR="004C2C66">
        <w:rPr>
          <w:rFonts w:ascii="Times New Roman" w:hAnsi="Times New Roman"/>
          <w:lang w:val="en-US"/>
        </w:rPr>
        <w:t xml:space="preserve"> Academic </w:t>
      </w:r>
      <w:proofErr w:type="spellStart"/>
      <w:r w:rsidR="004C2C66">
        <w:rPr>
          <w:rFonts w:ascii="Times New Roman" w:hAnsi="Times New Roman"/>
          <w:lang w:val="en-US"/>
        </w:rPr>
        <w:t>Profesor</w:t>
      </w:r>
      <w:proofErr w:type="spellEnd"/>
      <w:r w:rsidR="004C2C66">
        <w:rPr>
          <w:rFonts w:ascii="Times New Roman" w:hAnsi="Times New Roman"/>
          <w:lang w:val="en-US"/>
        </w:rPr>
        <w:t xml:space="preserve"> Doctor</w:t>
      </w:r>
      <w:r w:rsidR="00DF07BD">
        <w:rPr>
          <w:rFonts w:ascii="Times New Roman" w:hAnsi="Times New Roman"/>
          <w:lang w:val="en-US"/>
        </w:rPr>
        <w:t xml:space="preserve">, </w:t>
      </w:r>
      <w:proofErr w:type="spellStart"/>
      <w:r w:rsidR="00DD749D">
        <w:rPr>
          <w:rFonts w:ascii="Times New Roman" w:hAnsi="Times New Roman"/>
          <w:lang w:val="en-US"/>
        </w:rPr>
        <w:t>Conferen</w:t>
      </w:r>
      <w:proofErr w:type="spellEnd"/>
      <w:r w:rsidR="00DD749D">
        <w:rPr>
          <w:rFonts w:ascii="Times New Roman" w:hAnsi="Times New Roman"/>
          <w:lang w:val="ro-RO"/>
        </w:rPr>
        <w:t>ț</w:t>
      </w:r>
      <w:proofErr w:type="spellStart"/>
      <w:r w:rsidR="004C2C66">
        <w:rPr>
          <w:rFonts w:ascii="Times New Roman" w:hAnsi="Times New Roman"/>
          <w:lang w:val="en-US"/>
        </w:rPr>
        <w:t>iar</w:t>
      </w:r>
      <w:proofErr w:type="spellEnd"/>
      <w:r w:rsidR="004C2C66">
        <w:rPr>
          <w:rFonts w:ascii="Times New Roman" w:hAnsi="Times New Roman"/>
          <w:lang w:val="en-US"/>
        </w:rPr>
        <w:t xml:space="preserve"> etc., </w:t>
      </w:r>
      <w:proofErr w:type="spellStart"/>
      <w:r w:rsidR="004C2C66">
        <w:rPr>
          <w:rFonts w:ascii="Times New Roman" w:hAnsi="Times New Roman"/>
          <w:lang w:val="en-US"/>
        </w:rPr>
        <w:t>Universitate</w:t>
      </w:r>
      <w:proofErr w:type="spellEnd"/>
      <w:r w:rsidR="004C2C66">
        <w:rPr>
          <w:rFonts w:ascii="Times New Roman" w:hAnsi="Times New Roman"/>
          <w:lang w:val="en-GB"/>
        </w:rPr>
        <w:t>/</w:t>
      </w:r>
      <w:r w:rsidR="004C2C66">
        <w:rPr>
          <w:rFonts w:ascii="Times New Roman" w:hAnsi="Times New Roman"/>
          <w:lang w:val="en-US"/>
        </w:rPr>
        <w:t>Spital</w:t>
      </w:r>
      <w:r w:rsidRPr="00993CDD">
        <w:rPr>
          <w:rFonts w:ascii="Times New Roman" w:hAnsi="Times New Roman"/>
          <w:lang w:val="en-US"/>
        </w:rPr>
        <w:t xml:space="preserve">, </w:t>
      </w:r>
      <w:proofErr w:type="spellStart"/>
      <w:r w:rsidR="004C2C66">
        <w:rPr>
          <w:rFonts w:ascii="Times New Roman" w:hAnsi="Times New Roman"/>
          <w:lang w:val="en-US"/>
        </w:rPr>
        <w:t>Oraş</w:t>
      </w:r>
      <w:proofErr w:type="spellEnd"/>
      <w:r w:rsidRPr="00993CDD">
        <w:rPr>
          <w:rFonts w:ascii="Times New Roman" w:hAnsi="Times New Roman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6D55" w14:textId="77777777" w:rsidR="007D1016" w:rsidRDefault="007D1016" w:rsidP="007D1016">
    <w:pPr>
      <w:ind w:left="-1418" w:right="-1516"/>
      <w:rPr>
        <w:rStyle w:val="apple-style-span"/>
        <w:bCs/>
        <w:color w:val="C00000"/>
        <w:sz w:val="16"/>
        <w:szCs w:val="16"/>
      </w:rPr>
    </w:pPr>
    <w:r>
      <w:rPr>
        <w:color w:val="C00000"/>
        <w:sz w:val="20"/>
        <w:szCs w:val="20"/>
      </w:rPr>
      <w:t xml:space="preserve">         </w:t>
    </w:r>
    <w:r w:rsidR="00DC7A50">
      <w:rPr>
        <w:color w:val="C00000"/>
        <w:sz w:val="20"/>
        <w:szCs w:val="20"/>
      </w:rPr>
      <w:tab/>
    </w:r>
    <w:r w:rsidR="00DC7A50">
      <w:rPr>
        <w:color w:val="C00000"/>
        <w:sz w:val="20"/>
        <w:szCs w:val="20"/>
      </w:rPr>
      <w:tab/>
    </w:r>
    <w:r w:rsidR="00DC7A50">
      <w:rPr>
        <w:color w:val="C00000"/>
        <w:sz w:val="20"/>
        <w:szCs w:val="20"/>
      </w:rPr>
      <w:tab/>
    </w:r>
    <w:r w:rsidR="00DC7A50">
      <w:rPr>
        <w:color w:val="C00000"/>
        <w:sz w:val="20"/>
        <w:szCs w:val="20"/>
      </w:rPr>
      <w:tab/>
    </w:r>
    <w:r w:rsidR="00DC7A50">
      <w:rPr>
        <w:color w:val="C00000"/>
        <w:sz w:val="20"/>
        <w:szCs w:val="20"/>
      </w:rPr>
      <w:tab/>
    </w:r>
    <w:r>
      <w:rPr>
        <w:color w:val="C00000"/>
        <w:sz w:val="20"/>
        <w:szCs w:val="20"/>
      </w:rPr>
      <w:tab/>
    </w:r>
    <w:r>
      <w:rPr>
        <w:color w:val="C00000"/>
        <w:sz w:val="20"/>
        <w:szCs w:val="20"/>
      </w:rPr>
      <w:tab/>
      <w:t xml:space="preserve"> </w:t>
    </w:r>
  </w:p>
  <w:p w14:paraId="15CE2D06" w14:textId="77777777" w:rsidR="00527DAF" w:rsidRPr="00527DAF" w:rsidRDefault="001D143A" w:rsidP="00007780">
    <w:pPr>
      <w:pStyle w:val="Header"/>
      <w:tabs>
        <w:tab w:val="clear" w:pos="4536"/>
      </w:tabs>
      <w:rPr>
        <w:vertAlign w:val="superscript"/>
        <w:lang w:val="en-US"/>
      </w:rPr>
    </w:pPr>
    <w:r>
      <w:rPr>
        <w:vertAlign w:val="superscript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20C"/>
    <w:multiLevelType w:val="hybridMultilevel"/>
    <w:tmpl w:val="18F4AE9C"/>
    <w:lvl w:ilvl="0" w:tplc="60F053D2">
      <w:start w:val="1"/>
      <w:numFmt w:val="bullet"/>
      <w:pStyle w:val="Odrka2stup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674"/>
    <w:multiLevelType w:val="hybridMultilevel"/>
    <w:tmpl w:val="8488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3C8D"/>
    <w:multiLevelType w:val="hybridMultilevel"/>
    <w:tmpl w:val="E7F4F882"/>
    <w:lvl w:ilvl="0" w:tplc="04050001">
      <w:start w:val="1"/>
      <w:numFmt w:val="bullet"/>
      <w:lvlText w:val=""/>
      <w:lvlJc w:val="left"/>
      <w:pPr>
        <w:tabs>
          <w:tab w:val="num" w:pos="-357"/>
        </w:tabs>
        <w:ind w:left="358" w:hanging="358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EA2883E6">
      <w:start w:val="1"/>
      <w:numFmt w:val="bullet"/>
      <w:lvlText w:val="-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4" w:tplc="04050003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3" w15:restartNumberingAfterBreak="0">
    <w:nsid w:val="41DE1A3F"/>
    <w:multiLevelType w:val="hybridMultilevel"/>
    <w:tmpl w:val="0EDED3F0"/>
    <w:lvl w:ilvl="0" w:tplc="44ACCE3A">
      <w:start w:val="1"/>
      <w:numFmt w:val="bullet"/>
      <w:pStyle w:val="Odrka3stup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54F59"/>
    <w:multiLevelType w:val="hybridMultilevel"/>
    <w:tmpl w:val="1B2E0EEC"/>
    <w:lvl w:ilvl="0" w:tplc="3780A5BE">
      <w:start w:val="1"/>
      <w:numFmt w:val="bullet"/>
      <w:pStyle w:val="Odrka1stup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81205004">
    <w:abstractNumId w:val="3"/>
  </w:num>
  <w:num w:numId="2" w16cid:durableId="1037704912">
    <w:abstractNumId w:val="4"/>
  </w:num>
  <w:num w:numId="3" w16cid:durableId="808866618">
    <w:abstractNumId w:val="2"/>
  </w:num>
  <w:num w:numId="4" w16cid:durableId="71391912">
    <w:abstractNumId w:val="0"/>
  </w:num>
  <w:num w:numId="5" w16cid:durableId="119265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31"/>
    <w:rsid w:val="00007780"/>
    <w:rsid w:val="000465B1"/>
    <w:rsid w:val="00072087"/>
    <w:rsid w:val="00093CF6"/>
    <w:rsid w:val="000A27E8"/>
    <w:rsid w:val="000C1174"/>
    <w:rsid w:val="000D30D0"/>
    <w:rsid w:val="0011599A"/>
    <w:rsid w:val="00174D8B"/>
    <w:rsid w:val="001751CD"/>
    <w:rsid w:val="00190290"/>
    <w:rsid w:val="001955BA"/>
    <w:rsid w:val="001B1078"/>
    <w:rsid w:val="001D143A"/>
    <w:rsid w:val="001F2DC0"/>
    <w:rsid w:val="00273B01"/>
    <w:rsid w:val="00310352"/>
    <w:rsid w:val="00353362"/>
    <w:rsid w:val="00354D09"/>
    <w:rsid w:val="00364810"/>
    <w:rsid w:val="00370991"/>
    <w:rsid w:val="00384762"/>
    <w:rsid w:val="003C3580"/>
    <w:rsid w:val="003E5547"/>
    <w:rsid w:val="003F0A9D"/>
    <w:rsid w:val="0042305B"/>
    <w:rsid w:val="00493089"/>
    <w:rsid w:val="004C2C66"/>
    <w:rsid w:val="004F1E6F"/>
    <w:rsid w:val="00527DAF"/>
    <w:rsid w:val="0057128D"/>
    <w:rsid w:val="005D5D34"/>
    <w:rsid w:val="00611C49"/>
    <w:rsid w:val="0063682E"/>
    <w:rsid w:val="00646D4E"/>
    <w:rsid w:val="00684DC2"/>
    <w:rsid w:val="007272AF"/>
    <w:rsid w:val="00773591"/>
    <w:rsid w:val="007A245F"/>
    <w:rsid w:val="007B468B"/>
    <w:rsid w:val="007D1016"/>
    <w:rsid w:val="007D3C43"/>
    <w:rsid w:val="0082632A"/>
    <w:rsid w:val="008279D0"/>
    <w:rsid w:val="008622D8"/>
    <w:rsid w:val="0086574D"/>
    <w:rsid w:val="008F0F73"/>
    <w:rsid w:val="009174BE"/>
    <w:rsid w:val="00986A69"/>
    <w:rsid w:val="00993305"/>
    <w:rsid w:val="00993CDD"/>
    <w:rsid w:val="009A4FE9"/>
    <w:rsid w:val="009B5B62"/>
    <w:rsid w:val="009D2E17"/>
    <w:rsid w:val="00A03D11"/>
    <w:rsid w:val="00A64A6D"/>
    <w:rsid w:val="00A73686"/>
    <w:rsid w:val="00AA7C45"/>
    <w:rsid w:val="00AD5DB0"/>
    <w:rsid w:val="00B81B6A"/>
    <w:rsid w:val="00BB0828"/>
    <w:rsid w:val="00C26C32"/>
    <w:rsid w:val="00C4114C"/>
    <w:rsid w:val="00C6075B"/>
    <w:rsid w:val="00CD55E2"/>
    <w:rsid w:val="00CE2EF2"/>
    <w:rsid w:val="00CE509C"/>
    <w:rsid w:val="00D048D3"/>
    <w:rsid w:val="00D06A4F"/>
    <w:rsid w:val="00D11C8C"/>
    <w:rsid w:val="00D714EE"/>
    <w:rsid w:val="00DB7331"/>
    <w:rsid w:val="00DC7A50"/>
    <w:rsid w:val="00DD749D"/>
    <w:rsid w:val="00DE771E"/>
    <w:rsid w:val="00DF07BD"/>
    <w:rsid w:val="00E66754"/>
    <w:rsid w:val="00EF42EB"/>
    <w:rsid w:val="00F30205"/>
    <w:rsid w:val="00F40211"/>
    <w:rsid w:val="00F45014"/>
    <w:rsid w:val="00F85612"/>
    <w:rsid w:val="00F90477"/>
    <w:rsid w:val="00FB6738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2BA7"/>
  <w15:chartTrackingRefBased/>
  <w15:docId w15:val="{4A39A6A3-4DEB-447B-BF87-778FA916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9"/>
    <w:pPr>
      <w:spacing w:after="200" w:line="276" w:lineRule="auto"/>
    </w:pPr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74D8B"/>
    <w:rPr>
      <w:b/>
      <w:bCs/>
    </w:rPr>
  </w:style>
  <w:style w:type="table" w:styleId="TableGrid">
    <w:name w:val="Table Grid"/>
    <w:basedOn w:val="TableNormal"/>
    <w:uiPriority w:val="59"/>
    <w:rsid w:val="0004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68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B468B"/>
    <w:rPr>
      <w:rFonts w:ascii="Tahoma" w:hAnsi="Tahoma" w:cs="Tahoma"/>
      <w:sz w:val="16"/>
      <w:szCs w:val="16"/>
    </w:rPr>
  </w:style>
  <w:style w:type="paragraph" w:customStyle="1" w:styleId="Tabulka-text">
    <w:name w:val="Tabulka - text"/>
    <w:basedOn w:val="Normal"/>
    <w:rsid w:val="007B468B"/>
    <w:pPr>
      <w:spacing w:before="20" w:after="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abulka-slo">
    <w:name w:val="Tabulka - číslo"/>
    <w:basedOn w:val="Tabulka-text"/>
    <w:rsid w:val="007B468B"/>
    <w:pPr>
      <w:jc w:val="right"/>
    </w:pPr>
  </w:style>
  <w:style w:type="paragraph" w:customStyle="1" w:styleId="Tabulka-legendakesloupci">
    <w:name w:val="Tabulka - legenda ke sloupci"/>
    <w:basedOn w:val="Normal"/>
    <w:rsid w:val="007B468B"/>
    <w:pPr>
      <w:spacing w:before="20" w:after="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Tabulka-legendakdku">
    <w:name w:val="Tabulka - legenda k řádku"/>
    <w:basedOn w:val="Normal"/>
    <w:rsid w:val="007B468B"/>
    <w:pPr>
      <w:spacing w:before="20" w:after="20" w:line="240" w:lineRule="auto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Odrka3stupn">
    <w:name w:val="Odrážka 3. stupně"/>
    <w:basedOn w:val="Normal"/>
    <w:rsid w:val="00E66754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a1stupn">
    <w:name w:val="Odrážka 1. stupně"/>
    <w:basedOn w:val="Normal"/>
    <w:rsid w:val="00E66754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a2stupn">
    <w:name w:val="Odrážka 2. stupně"/>
    <w:basedOn w:val="Normal"/>
    <w:rsid w:val="00E66754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66754"/>
    <w:pPr>
      <w:ind w:left="720"/>
      <w:contextualSpacing/>
    </w:pPr>
  </w:style>
  <w:style w:type="character" w:styleId="Hyperlink">
    <w:name w:val="Hyperlink"/>
    <w:uiPriority w:val="99"/>
    <w:unhideWhenUsed/>
    <w:rsid w:val="0007208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C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D3C4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D3C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AF"/>
  </w:style>
  <w:style w:type="paragraph" w:styleId="Footer">
    <w:name w:val="footer"/>
    <w:basedOn w:val="Normal"/>
    <w:link w:val="FooterChar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AF"/>
  </w:style>
  <w:style w:type="character" w:customStyle="1" w:styleId="apple-style-span">
    <w:name w:val="apple-style-span"/>
    <w:basedOn w:val="DefaultParagraphFont"/>
    <w:rsid w:val="007D1016"/>
  </w:style>
  <w:style w:type="paragraph" w:styleId="EndnoteText">
    <w:name w:val="endnote text"/>
    <w:basedOn w:val="Normal"/>
    <w:link w:val="EndnoteTextChar"/>
    <w:uiPriority w:val="99"/>
    <w:unhideWhenUsed/>
    <w:rsid w:val="00993CDD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link w:val="EndnoteText"/>
    <w:uiPriority w:val="99"/>
    <w:rsid w:val="00993CDD"/>
    <w:rPr>
      <w:rFonts w:ascii="Calibri" w:eastAsia="Calibri" w:hAnsi="Calibri" w:cs="Times New Roman"/>
    </w:rPr>
  </w:style>
  <w:style w:type="character" w:styleId="EndnoteReference">
    <w:name w:val="endnote reference"/>
    <w:uiPriority w:val="99"/>
    <w:semiHidden/>
    <w:unhideWhenUsed/>
    <w:rsid w:val="00993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33C8-F40A-4DDE-A905-9F14A762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UGD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Viziteu Tudor</dc:creator>
  <cp:keywords/>
  <cp:lastModifiedBy>PC 8</cp:lastModifiedBy>
  <cp:revision>2</cp:revision>
  <dcterms:created xsi:type="dcterms:W3CDTF">2026-01-22T09:11:00Z</dcterms:created>
  <dcterms:modified xsi:type="dcterms:W3CDTF">2026-01-22T09:11:00Z</dcterms:modified>
</cp:coreProperties>
</file>